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2" w:rsidRDefault="00390F02" w:rsidP="00084E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710" cy="8238490"/>
            <wp:effectExtent l="0" t="0" r="8890" b="0"/>
            <wp:docPr id="1" name="Рисунок 1" descr="C:\Users\1213\Desktop\положение о род.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положение о род.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02" w:rsidRDefault="00390F02" w:rsidP="00084E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F02" w:rsidRDefault="00390F02" w:rsidP="00084E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F02" w:rsidRDefault="00390F02" w:rsidP="00084E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F02" w:rsidRDefault="00390F02" w:rsidP="00084E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84E8C" w:rsidRPr="00084E8C" w:rsidRDefault="00084E8C" w:rsidP="00084E8C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4E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084E8C" w:rsidRPr="00084E8C" w:rsidRDefault="00084E8C" w:rsidP="00084E8C">
      <w:pPr>
        <w:numPr>
          <w:ilvl w:val="1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для муниципального казенного дошкольного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азовательного учреждения «Ложкинский детский сад «Петушок</w:t>
      </w:r>
      <w:r w:rsidRPr="00084E8C">
        <w:rPr>
          <w:rFonts w:ascii="Times New Roman" w:eastAsia="Calibri" w:hAnsi="Times New Roman" w:cs="Times New Roman"/>
          <w:sz w:val="28"/>
          <w:szCs w:val="28"/>
        </w:rPr>
        <w:t>» Целинного района Алтайского края (далее - Учреждение) в соответствие с Законом РФ «Об образование» от 29.12.2012 г. № 273-ФЗ, Семейным  кодексом РФ, Уставом учреждения.</w:t>
      </w:r>
    </w:p>
    <w:p w:rsidR="00084E8C" w:rsidRPr="00084E8C" w:rsidRDefault="00084E8C" w:rsidP="00084E8C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 xml:space="preserve"> 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</w:t>
      </w:r>
    </w:p>
    <w:p w:rsidR="00084E8C" w:rsidRPr="00084E8C" w:rsidRDefault="00084E8C" w:rsidP="00084E8C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 xml:space="preserve"> В состав Родительского комитета Учреждения входят представители родителей (законных представителей) воспитанников по одному из каждой возрастной группы Учреждения</w:t>
      </w:r>
      <w:proofErr w:type="gramStart"/>
      <w:r w:rsidRPr="00084E8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84E8C" w:rsidRPr="00084E8C" w:rsidRDefault="00084E8C" w:rsidP="00084E8C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 xml:space="preserve"> Решения Родительского комитета рассматриваются на Педагогическом совете и утверждаются приказом руководителя Учреждения.</w:t>
      </w:r>
    </w:p>
    <w:p w:rsidR="00084E8C" w:rsidRPr="00084E8C" w:rsidRDefault="00084E8C" w:rsidP="00084E8C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 xml:space="preserve"> Изменения и дополнения в настоящее положение вносятся Родительским комитетом Учреждения и принимаются на его заседании.</w:t>
      </w:r>
    </w:p>
    <w:p w:rsidR="00084E8C" w:rsidRPr="00084E8C" w:rsidRDefault="00084E8C" w:rsidP="00084E8C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 xml:space="preserve"> Срок данного положения не органичен. Положение действует до принятия нового.</w:t>
      </w:r>
    </w:p>
    <w:p w:rsidR="00084E8C" w:rsidRPr="00084E8C" w:rsidRDefault="00084E8C" w:rsidP="00084E8C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4E8C">
        <w:rPr>
          <w:rFonts w:ascii="Times New Roman" w:eastAsia="Calibri" w:hAnsi="Times New Roman" w:cs="Times New Roman"/>
          <w:b/>
          <w:sz w:val="28"/>
          <w:szCs w:val="28"/>
        </w:rPr>
        <w:t>Цели и задачи Родительского комитета ДОУ</w:t>
      </w:r>
    </w:p>
    <w:p w:rsidR="00084E8C" w:rsidRPr="00084E8C" w:rsidRDefault="00084E8C" w:rsidP="00084E8C">
      <w:pPr>
        <w:numPr>
          <w:ilvl w:val="1"/>
          <w:numId w:val="3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Основными целями и з</w:t>
      </w:r>
      <w:r>
        <w:rPr>
          <w:rFonts w:ascii="Times New Roman" w:eastAsia="Calibri" w:hAnsi="Times New Roman" w:cs="Times New Roman"/>
          <w:sz w:val="28"/>
          <w:szCs w:val="28"/>
        </w:rPr>
        <w:t>адачами Родительского комитета я</w:t>
      </w:r>
      <w:r w:rsidRPr="00084E8C">
        <w:rPr>
          <w:rFonts w:ascii="Times New Roman" w:eastAsia="Calibri" w:hAnsi="Times New Roman" w:cs="Times New Roman"/>
          <w:sz w:val="28"/>
          <w:szCs w:val="28"/>
        </w:rPr>
        <w:t>вляются:</w:t>
      </w:r>
    </w:p>
    <w:p w:rsidR="00084E8C" w:rsidRPr="00084E8C" w:rsidRDefault="00084E8C" w:rsidP="00084E8C">
      <w:pPr>
        <w:numPr>
          <w:ilvl w:val="0"/>
          <w:numId w:val="4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Содействие детскому саду в совершенствование условий организации образовательной деятельности, охраны</w:t>
      </w:r>
      <w:r w:rsidR="00AD0391">
        <w:rPr>
          <w:rFonts w:ascii="Times New Roman" w:eastAsia="Calibri" w:hAnsi="Times New Roman" w:cs="Times New Roman"/>
          <w:sz w:val="28"/>
          <w:szCs w:val="28"/>
        </w:rPr>
        <w:t xml:space="preserve"> жизни и здоровья воспитанников.</w:t>
      </w:r>
    </w:p>
    <w:p w:rsidR="00084E8C" w:rsidRPr="00084E8C" w:rsidRDefault="00084E8C" w:rsidP="00AD0391">
      <w:pPr>
        <w:numPr>
          <w:ilvl w:val="0"/>
          <w:numId w:val="4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Содействие в организации и проведение конкурсов, соревновании и других массовых меропри</w:t>
      </w:r>
      <w:r w:rsidR="00AD0391">
        <w:rPr>
          <w:rFonts w:ascii="Times New Roman" w:eastAsia="Calibri" w:hAnsi="Times New Roman" w:cs="Times New Roman"/>
          <w:sz w:val="28"/>
          <w:szCs w:val="28"/>
        </w:rPr>
        <w:t>ятий, проводимых в Детском саду.</w:t>
      </w:r>
    </w:p>
    <w:p w:rsidR="00084E8C" w:rsidRPr="00084E8C" w:rsidRDefault="00084E8C" w:rsidP="00AD0391">
      <w:pPr>
        <w:numPr>
          <w:ilvl w:val="0"/>
          <w:numId w:val="4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Содействие в совершенствованию материально-технической базы детского сада и прилегающей к не</w:t>
      </w:r>
      <w:r w:rsidR="00AD0391">
        <w:rPr>
          <w:rFonts w:ascii="Times New Roman" w:eastAsia="Calibri" w:hAnsi="Times New Roman" w:cs="Times New Roman"/>
          <w:sz w:val="28"/>
          <w:szCs w:val="28"/>
        </w:rPr>
        <w:t>му территории</w:t>
      </w:r>
      <w:proofErr w:type="gramStart"/>
      <w:r w:rsidR="00AD039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84E8C" w:rsidRPr="00084E8C" w:rsidRDefault="00084E8C" w:rsidP="00AD0391">
      <w:pPr>
        <w:numPr>
          <w:ilvl w:val="0"/>
          <w:numId w:val="4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8C">
        <w:rPr>
          <w:rFonts w:ascii="Times New Roman" w:eastAsia="Calibri" w:hAnsi="Times New Roman" w:cs="Times New Roman"/>
          <w:sz w:val="28"/>
          <w:szCs w:val="28"/>
        </w:rPr>
        <w:t>Организация работы с родителями (законными представителями) по вопросам образования, воспитания, оздоровления и развития воспитанников Детского сада</w:t>
      </w:r>
      <w:r w:rsidR="00AD0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E8C" w:rsidRPr="00084E8C" w:rsidRDefault="00084E8C" w:rsidP="00084E8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4E8C" w:rsidRPr="00084E8C" w:rsidRDefault="00084E8C" w:rsidP="00084E8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Родительского комитета</w:t>
      </w:r>
    </w:p>
    <w:p w:rsidR="00084E8C" w:rsidRPr="00084E8C" w:rsidRDefault="00084E8C" w:rsidP="00084E8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8C" w:rsidRPr="00084E8C" w:rsidRDefault="00084E8C" w:rsidP="00AD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3.1. Родительский комитет Учреждения: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обсуждает 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рассматривает проблемы организации дополнительных образовательных, оздоровительных услуг воспитанникам;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заслушивает отчеты заведующего о создании условий для реализации общеобразовательных программ в Учреждении;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подведении итогов деятельности Учреждения за учебный год  по вопросам работы с родительской общественностью;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оказывает помощь Учреждению в работе с неблагополучными семьями;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содействует организации совместных с родителями (законными представителями) мероприятий в Учреждении -  родительских собраний, Дней открытых дверей и др.;</w:t>
      </w:r>
    </w:p>
    <w:p w:rsidR="00084E8C" w:rsidRPr="00084E8C" w:rsidRDefault="00084E8C" w:rsidP="00084E8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8C" w:rsidRPr="00084E8C" w:rsidRDefault="00084E8C" w:rsidP="00084E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t>Права Родительского комитета</w:t>
      </w:r>
    </w:p>
    <w:p w:rsidR="00084E8C" w:rsidRPr="00084E8C" w:rsidRDefault="00084E8C" w:rsidP="0008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4.1. Родительское комитет имеет право: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-принимать участие в управлении Учреждением как орган самоуправления;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требовать от заведующего Учреждением выполнения его решений.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4.2. 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AD0391" w:rsidRDefault="00084E8C" w:rsidP="00084E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84E8C" w:rsidRPr="00084E8C" w:rsidRDefault="00084E8C" w:rsidP="00084E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t>5. Организация управления Родительским</w:t>
      </w:r>
      <w:r w:rsidR="00AD0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комитетом</w:t>
      </w:r>
    </w:p>
    <w:p w:rsidR="00084E8C" w:rsidRPr="00084E8C" w:rsidRDefault="00084E8C" w:rsidP="0008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5.1. В состав Родительского комитета входят председатели родительских комитетов групп  или специально выбранные представители родительской общественности, по 1 человеку от каждой группы, секретарь избирается из членов Родительского комитета.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 Приглашённые на заседание Родительского комитета пользуются правом совещательного голоса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Родительский комитет избирает из своего состава председателя и секретаря.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5.4. Председатель Родительского комитета: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организует деятельность Родительского комитета;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информирует членов Родительского комитета о предстоящем заседании не менее чем за 5 дней до его проведения;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организует подготовку и проведение заседаний Родительского комитета;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определяет повестку дня Родительского комитета;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решений Родительского комитета;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взаимодействует с председателями родительских комитетов групп;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взаимодействует с заведующим Учреждением по вопросам самоуправления.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5.5. Родительский комитет работает по  годовому плану, составленному совместно с Учреждением.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5.6. Заседания Родительского комитета созываются не реже 1 раз в полгода. 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5.7. Заседания Родительского комитета правомочны, если на них присутствует не менее половины его состава.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5.9. Организацию выполнения решений Родительского комитета осуществляет его председатель совместно с заведующим Учреждением или Родительский комитет группы.</w:t>
      </w:r>
    </w:p>
    <w:p w:rsidR="00084E8C" w:rsidRPr="00084E8C" w:rsidRDefault="00084E8C" w:rsidP="00AD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5.9. Непосредственным выполнением решений занимаются ответственные лица, указанные в протоколе заседания Родительского комитета. Результаты докладываются Родительскому комитету на следующем заседании.</w:t>
      </w:r>
    </w:p>
    <w:p w:rsidR="00084E8C" w:rsidRPr="00084E8C" w:rsidRDefault="00084E8C" w:rsidP="0008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t>6. Взаимосвязи Родительского комитета  с органами самоуправления Учреждения</w:t>
      </w:r>
    </w:p>
    <w:p w:rsidR="00084E8C" w:rsidRPr="00084E8C" w:rsidRDefault="00084E8C" w:rsidP="00084E8C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6.1. Родительский комитет организует взаимодействие с другими органами самоуправления Учреждения – Общим собранием, Педагогическим советом:</w:t>
      </w: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через участие представителей Родительского комитета в заседании Общего собрания, Педагогического совета Учреждения;</w:t>
      </w: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представление на ознакомление Общему собранию и Педагогическому  совету решений, принятых на заседании Родительского комитета;</w:t>
      </w: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Общего собрания и Педагогического совета Учреждения.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Ответственность Родительского комитета</w:t>
      </w:r>
    </w:p>
    <w:p w:rsidR="00084E8C" w:rsidRPr="00084E8C" w:rsidRDefault="00084E8C" w:rsidP="00084E8C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8C" w:rsidRPr="00084E8C" w:rsidRDefault="00084E8C" w:rsidP="00AD0391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7.1. Родительский комитет несет ответственность:</w:t>
      </w: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за выполнение, выполнение не в полном объёме или невыполнение закреплённых за ним задач и функций;</w:t>
      </w:r>
    </w:p>
    <w:p w:rsidR="00084E8C" w:rsidRPr="00084E8C" w:rsidRDefault="00084E8C" w:rsidP="00084E8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084E8C" w:rsidRPr="00084E8C" w:rsidRDefault="00084E8C" w:rsidP="00084E8C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E8C" w:rsidRPr="00084E8C" w:rsidRDefault="00084E8C" w:rsidP="00084E8C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b/>
          <w:sz w:val="28"/>
          <w:szCs w:val="28"/>
        </w:rPr>
        <w:t>8. Делопроизводство Родительского комитета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8.1. Заседания Родительского комитета оформляются протоколом.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8.2. В протоколе фиксируются: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дата проведения заседания;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количество присутствующих;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приглашённые (ФИО, должность);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повестка дня;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ход обсуждения вопросов, выносимых на Родительский комитет;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предложения, рекомендации и замечания членов Родительского комитета и приглашённых лиц;</w:t>
      </w:r>
    </w:p>
    <w:p w:rsidR="00084E8C" w:rsidRPr="00084E8C" w:rsidRDefault="00084E8C" w:rsidP="00AD0391">
      <w:p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- решение Родительского комитета.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председателем и секретарём Родительского комитета.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8.4. Нумерация протоколов ведётся от начала календарного года.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 xml:space="preserve">8.5. Протоколы Родительского комитета нумеруются постранично, подписываются председателем и секретарем. </w:t>
      </w:r>
    </w:p>
    <w:p w:rsidR="00084E8C" w:rsidRPr="00084E8C" w:rsidRDefault="00084E8C" w:rsidP="00AD039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E8C">
        <w:rPr>
          <w:rFonts w:ascii="Times New Roman" w:eastAsia="Times New Roman" w:hAnsi="Times New Roman" w:cs="Times New Roman"/>
          <w:sz w:val="28"/>
          <w:szCs w:val="28"/>
        </w:rPr>
        <w:t>8.6. Протоколы Родительского комитета хранятся в делах Учреждения 5 лет и передаются по акту (при смене руководителя, при передаче в архив).</w:t>
      </w:r>
    </w:p>
    <w:p w:rsidR="00084E8C" w:rsidRPr="00084E8C" w:rsidRDefault="00084E8C" w:rsidP="00084E8C">
      <w:pPr>
        <w:rPr>
          <w:rFonts w:ascii="Calibri" w:eastAsia="Calibri" w:hAnsi="Calibri" w:cs="Times New Roman"/>
        </w:rPr>
      </w:pPr>
    </w:p>
    <w:p w:rsidR="00084E8C" w:rsidRPr="00084E8C" w:rsidRDefault="00084E8C" w:rsidP="00084E8C">
      <w:pPr>
        <w:tabs>
          <w:tab w:val="left" w:pos="199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E8C" w:rsidRDefault="00084E8C" w:rsidP="00084E8C">
      <w:pPr>
        <w:tabs>
          <w:tab w:val="left" w:pos="19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E8C" w:rsidRPr="00084E8C" w:rsidRDefault="00084E8C" w:rsidP="0008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4E8C" w:rsidRPr="00084E8C" w:rsidSect="00B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34" w:rsidRDefault="00927E34" w:rsidP="003955B8">
      <w:pPr>
        <w:spacing w:after="0" w:line="240" w:lineRule="auto"/>
      </w:pPr>
      <w:r>
        <w:separator/>
      </w:r>
    </w:p>
  </w:endnote>
  <w:endnote w:type="continuationSeparator" w:id="0">
    <w:p w:rsidR="00927E34" w:rsidRDefault="00927E34" w:rsidP="003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34" w:rsidRDefault="00927E34" w:rsidP="003955B8">
      <w:pPr>
        <w:spacing w:after="0" w:line="240" w:lineRule="auto"/>
      </w:pPr>
      <w:r>
        <w:separator/>
      </w:r>
    </w:p>
  </w:footnote>
  <w:footnote w:type="continuationSeparator" w:id="0">
    <w:p w:rsidR="00927E34" w:rsidRDefault="00927E34" w:rsidP="0039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874"/>
    <w:multiLevelType w:val="multilevel"/>
    <w:tmpl w:val="1B1C6B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55B1254F"/>
    <w:multiLevelType w:val="multilevel"/>
    <w:tmpl w:val="1938D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4D43033"/>
    <w:multiLevelType w:val="hybridMultilevel"/>
    <w:tmpl w:val="9F5AC27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7C68AB"/>
    <w:multiLevelType w:val="multilevel"/>
    <w:tmpl w:val="AF340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8C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4E8C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828"/>
    <w:rsid w:val="000F1DE2"/>
    <w:rsid w:val="000F2E07"/>
    <w:rsid w:val="000F30F9"/>
    <w:rsid w:val="000F3177"/>
    <w:rsid w:val="000F336D"/>
    <w:rsid w:val="000F357D"/>
    <w:rsid w:val="000F39D3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3753"/>
    <w:rsid w:val="00144E36"/>
    <w:rsid w:val="0014520B"/>
    <w:rsid w:val="00145673"/>
    <w:rsid w:val="001456F5"/>
    <w:rsid w:val="00145E94"/>
    <w:rsid w:val="00145EC3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4F4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749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0F02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5B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326A"/>
    <w:rsid w:val="003D3348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5CC"/>
    <w:rsid w:val="004227E6"/>
    <w:rsid w:val="0042351F"/>
    <w:rsid w:val="00423D2E"/>
    <w:rsid w:val="0042406C"/>
    <w:rsid w:val="004243DC"/>
    <w:rsid w:val="00424A8A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4F31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69C8"/>
    <w:rsid w:val="005771BD"/>
    <w:rsid w:val="00577484"/>
    <w:rsid w:val="00577524"/>
    <w:rsid w:val="005808D5"/>
    <w:rsid w:val="005812E4"/>
    <w:rsid w:val="005816A4"/>
    <w:rsid w:val="00581D1A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947"/>
    <w:rsid w:val="006220F0"/>
    <w:rsid w:val="0062237F"/>
    <w:rsid w:val="0062362A"/>
    <w:rsid w:val="006238DB"/>
    <w:rsid w:val="0062477A"/>
    <w:rsid w:val="00625CB9"/>
    <w:rsid w:val="00625E2A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0C"/>
    <w:rsid w:val="006453A6"/>
    <w:rsid w:val="0064540C"/>
    <w:rsid w:val="006458E8"/>
    <w:rsid w:val="00645A91"/>
    <w:rsid w:val="00645AFC"/>
    <w:rsid w:val="00646283"/>
    <w:rsid w:val="00646358"/>
    <w:rsid w:val="0064673D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06E"/>
    <w:rsid w:val="008726C8"/>
    <w:rsid w:val="00872C44"/>
    <w:rsid w:val="00872E43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34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B86"/>
    <w:rsid w:val="00A07269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391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35BE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1147"/>
    <w:rsid w:val="00BD1950"/>
    <w:rsid w:val="00BD1A82"/>
    <w:rsid w:val="00BD28B9"/>
    <w:rsid w:val="00BD2BA3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8E6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7A0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E70"/>
    <w:rsid w:val="00E75ECD"/>
    <w:rsid w:val="00E768AE"/>
    <w:rsid w:val="00E76A29"/>
    <w:rsid w:val="00E76AB8"/>
    <w:rsid w:val="00E76B61"/>
    <w:rsid w:val="00E77528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3826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2212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513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5B8"/>
  </w:style>
  <w:style w:type="paragraph" w:styleId="a5">
    <w:name w:val="footer"/>
    <w:basedOn w:val="a"/>
    <w:link w:val="a6"/>
    <w:uiPriority w:val="99"/>
    <w:unhideWhenUsed/>
    <w:rsid w:val="003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5B8"/>
  </w:style>
  <w:style w:type="paragraph" w:styleId="a7">
    <w:name w:val="Balloon Text"/>
    <w:basedOn w:val="a"/>
    <w:link w:val="a8"/>
    <w:uiPriority w:val="99"/>
    <w:semiHidden/>
    <w:unhideWhenUsed/>
    <w:rsid w:val="0039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5B8"/>
  </w:style>
  <w:style w:type="paragraph" w:styleId="a5">
    <w:name w:val="footer"/>
    <w:basedOn w:val="a"/>
    <w:link w:val="a6"/>
    <w:uiPriority w:val="99"/>
    <w:unhideWhenUsed/>
    <w:rsid w:val="003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5B8"/>
  </w:style>
  <w:style w:type="paragraph" w:styleId="a7">
    <w:name w:val="Balloon Text"/>
    <w:basedOn w:val="a"/>
    <w:link w:val="a8"/>
    <w:uiPriority w:val="99"/>
    <w:semiHidden/>
    <w:unhideWhenUsed/>
    <w:rsid w:val="0039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F72-6AAF-4B7C-BF61-ADFD4C6A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8</cp:revision>
  <dcterms:created xsi:type="dcterms:W3CDTF">2016-03-26T18:30:00Z</dcterms:created>
  <dcterms:modified xsi:type="dcterms:W3CDTF">2016-04-04T07:47:00Z</dcterms:modified>
</cp:coreProperties>
</file>